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0E" w:rsidRDefault="0076450E" w:rsidP="0076450E">
      <w:pPr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6450E" w:rsidRPr="00F153B2" w:rsidRDefault="0076450E" w:rsidP="0076450E">
      <w:pPr>
        <w:spacing w:line="500" w:lineRule="exact"/>
        <w:jc w:val="center"/>
        <w:rPr>
          <w:rFonts w:eastAsia="方正小标宋简体"/>
          <w:sz w:val="44"/>
          <w:szCs w:val="44"/>
        </w:rPr>
      </w:pPr>
      <w:r w:rsidRPr="00F153B2">
        <w:rPr>
          <w:rFonts w:eastAsia="方正小标宋简体" w:hint="eastAsia"/>
          <w:sz w:val="44"/>
          <w:szCs w:val="44"/>
        </w:rPr>
        <w:t>泉州市一次性创业补贴申领表</w:t>
      </w:r>
    </w:p>
    <w:tbl>
      <w:tblPr>
        <w:tblStyle w:val="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000"/>
      </w:tblPr>
      <w:tblGrid>
        <w:gridCol w:w="1635"/>
        <w:gridCol w:w="1957"/>
        <w:gridCol w:w="1300"/>
        <w:gridCol w:w="418"/>
        <w:gridCol w:w="307"/>
        <w:gridCol w:w="125"/>
        <w:gridCol w:w="830"/>
        <w:gridCol w:w="707"/>
        <w:gridCol w:w="106"/>
        <w:gridCol w:w="411"/>
        <w:gridCol w:w="1286"/>
      </w:tblGrid>
      <w:tr w:rsidR="0076450E" w:rsidTr="0071296C">
        <w:trPr>
          <w:trHeight w:hRule="exact" w:val="445"/>
          <w:jc w:val="center"/>
        </w:trPr>
        <w:tc>
          <w:tcPr>
            <w:tcW w:w="1635" w:type="dxa"/>
            <w:tcBorders>
              <w:top w:val="single" w:sz="8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申请人姓名</w:t>
            </w:r>
          </w:p>
        </w:tc>
        <w:tc>
          <w:tcPr>
            <w:tcW w:w="1957" w:type="dxa"/>
            <w:tcBorders>
              <w:top w:val="single" w:sz="8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0" w:type="dxa"/>
            <w:gridSpan w:val="5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户籍地（生源地）</w:t>
            </w:r>
          </w:p>
        </w:tc>
        <w:tc>
          <w:tcPr>
            <w:tcW w:w="2510" w:type="dxa"/>
            <w:gridSpan w:val="4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6450E" w:rsidTr="0071296C">
        <w:trPr>
          <w:trHeight w:hRule="exact" w:val="625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4107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5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hRule="exact" w:val="590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人员类别</w:t>
            </w:r>
          </w:p>
        </w:tc>
        <w:tc>
          <w:tcPr>
            <w:tcW w:w="744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大中专毕业生；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就业困难人员；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建档立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卡贫困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劳动力；□返乡农民工</w:t>
            </w:r>
          </w:p>
        </w:tc>
      </w:tr>
      <w:tr w:rsidR="0076450E" w:rsidTr="0071296C">
        <w:trPr>
          <w:trHeight w:hRule="exact" w:val="517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3257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hRule="exact" w:val="481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企业（实体、网店）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>注册名称</w:t>
            </w:r>
          </w:p>
        </w:tc>
        <w:tc>
          <w:tcPr>
            <w:tcW w:w="4937" w:type="dxa"/>
            <w:gridSpan w:val="6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注册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hRule="exact" w:val="680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经营实体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详细地址</w:t>
            </w:r>
          </w:p>
        </w:tc>
        <w:tc>
          <w:tcPr>
            <w:tcW w:w="744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hRule="exact" w:val="680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营业执照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注册号</w:t>
            </w:r>
          </w:p>
        </w:tc>
        <w:tc>
          <w:tcPr>
            <w:tcW w:w="3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工商注册地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hRule="exact" w:val="636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网店网址</w:t>
            </w:r>
          </w:p>
        </w:tc>
        <w:tc>
          <w:tcPr>
            <w:tcW w:w="3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店注册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平台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6450E" w:rsidTr="0071296C">
        <w:trPr>
          <w:trHeight w:val="613"/>
          <w:jc w:val="center"/>
        </w:trPr>
        <w:tc>
          <w:tcPr>
            <w:tcW w:w="1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主营业务</w:t>
            </w:r>
          </w:p>
        </w:tc>
        <w:tc>
          <w:tcPr>
            <w:tcW w:w="19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8" w:type="dxa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带动就业人数（以缴纳社保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人数为准）</w:t>
            </w:r>
          </w:p>
        </w:tc>
        <w:tc>
          <w:tcPr>
            <w:tcW w:w="12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其中：大中专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毕业生人数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val="565"/>
          <w:jc w:val="center"/>
        </w:trPr>
        <w:tc>
          <w:tcPr>
            <w:tcW w:w="1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其中：就业困难人员数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16"/>
                <w:sz w:val="24"/>
              </w:rPr>
            </w:pPr>
          </w:p>
        </w:tc>
      </w:tr>
      <w:tr w:rsidR="0076450E" w:rsidTr="0071296C">
        <w:trPr>
          <w:trHeight w:hRule="exact" w:val="774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是否首次在泉州市行政区域内注册创业</w:t>
            </w:r>
          </w:p>
        </w:tc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4" w:type="dxa"/>
            <w:gridSpan w:val="8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是否正常运营6个月以上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pacing w:val="-18"/>
                <w:sz w:val="24"/>
              </w:rPr>
            </w:pPr>
            <w:r>
              <w:rPr>
                <w:rFonts w:ascii="仿宋_GB2312" w:eastAsia="仿宋_GB2312" w:hAnsi="宋体" w:hint="eastAsia"/>
                <w:spacing w:val="-18"/>
                <w:sz w:val="24"/>
              </w:rPr>
              <w:t>且当前仍在运营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hRule="exact" w:val="552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就业创业证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编号</w:t>
            </w:r>
          </w:p>
        </w:tc>
        <w:tc>
          <w:tcPr>
            <w:tcW w:w="3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申领补贴标准</w:t>
            </w:r>
          </w:p>
        </w:tc>
        <w:tc>
          <w:tcPr>
            <w:tcW w:w="1803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第一档次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第二档次</w:t>
            </w:r>
          </w:p>
        </w:tc>
      </w:tr>
      <w:tr w:rsidR="0076450E" w:rsidTr="0071296C">
        <w:trPr>
          <w:trHeight w:hRule="exact" w:val="465"/>
          <w:jc w:val="center"/>
        </w:trPr>
        <w:tc>
          <w:tcPr>
            <w:tcW w:w="1635" w:type="dxa"/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银行账户名称</w:t>
            </w:r>
          </w:p>
        </w:tc>
        <w:tc>
          <w:tcPr>
            <w:tcW w:w="3675" w:type="dxa"/>
            <w:gridSpan w:val="3"/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开户银行</w:t>
            </w:r>
          </w:p>
        </w:tc>
        <w:tc>
          <w:tcPr>
            <w:tcW w:w="2510" w:type="dxa"/>
            <w:gridSpan w:val="4"/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hRule="exact" w:val="389"/>
          <w:jc w:val="center"/>
        </w:trPr>
        <w:tc>
          <w:tcPr>
            <w:tcW w:w="1635" w:type="dxa"/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银行账号</w:t>
            </w:r>
          </w:p>
        </w:tc>
        <w:tc>
          <w:tcPr>
            <w:tcW w:w="7447" w:type="dxa"/>
            <w:gridSpan w:val="10"/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50E" w:rsidTr="0071296C">
        <w:trPr>
          <w:trHeight w:val="90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申请人承诺</w:t>
            </w:r>
          </w:p>
        </w:tc>
        <w:tc>
          <w:tcPr>
            <w:tcW w:w="7447" w:type="dxa"/>
            <w:gridSpan w:val="10"/>
            <w:vAlign w:val="center"/>
          </w:tcPr>
          <w:p w:rsidR="0076450E" w:rsidRDefault="0076450E" w:rsidP="0071296C">
            <w:pPr>
              <w:spacing w:line="24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本人对所填信息和所提供的材料真实性负责，如有弄虚作假愿负法律责任。</w:t>
            </w:r>
          </w:p>
          <w:p w:rsidR="0076450E" w:rsidRDefault="0076450E" w:rsidP="0071296C">
            <w:pPr>
              <w:spacing w:line="240" w:lineRule="exact"/>
              <w:ind w:right="480" w:firstLineChars="1300" w:firstLine="312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申请人签名：            ：</w:t>
            </w:r>
          </w:p>
          <w:p w:rsidR="0076450E" w:rsidRDefault="0076450E" w:rsidP="0071296C">
            <w:pPr>
              <w:spacing w:line="240" w:lineRule="exact"/>
              <w:ind w:right="48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76450E" w:rsidTr="0071296C">
        <w:trPr>
          <w:trHeight w:val="1278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乡镇（街道）劳动事务保障所初审</w:t>
            </w:r>
          </w:p>
        </w:tc>
        <w:tc>
          <w:tcPr>
            <w:tcW w:w="7447" w:type="dxa"/>
            <w:gridSpan w:val="10"/>
            <w:vAlign w:val="center"/>
          </w:tcPr>
          <w:p w:rsidR="0076450E" w:rsidRDefault="0076450E" w:rsidP="0071296C">
            <w:pPr>
              <w:spacing w:line="240" w:lineRule="exact"/>
              <w:ind w:leftChars="104" w:left="422" w:right="216" w:hangingChars="85" w:hanging="204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（返乡农民工须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经创业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所在地乡镇（街道）劳动事务保障所初审）</w:t>
            </w:r>
          </w:p>
          <w:p w:rsidR="0076450E" w:rsidRDefault="0076450E" w:rsidP="0071296C">
            <w:pPr>
              <w:spacing w:line="240" w:lineRule="exact"/>
              <w:ind w:leftChars="2508" w:left="5267" w:right="480" w:firstLineChars="650" w:firstLine="1560"/>
              <w:rPr>
                <w:rFonts w:ascii="仿宋_GB2312" w:eastAsia="仿宋_GB2312" w:hint="eastAsia"/>
                <w:sz w:val="24"/>
              </w:rPr>
            </w:pPr>
          </w:p>
          <w:p w:rsidR="0076450E" w:rsidRDefault="0076450E" w:rsidP="0071296C">
            <w:pPr>
              <w:spacing w:line="240" w:lineRule="exact"/>
              <w:ind w:right="480" w:firstLineChars="2000" w:firstLine="4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单位盖章： </w:t>
            </w:r>
          </w:p>
          <w:p w:rsidR="0076450E" w:rsidRDefault="0076450E" w:rsidP="0071296C">
            <w:pPr>
              <w:spacing w:line="240" w:lineRule="exact"/>
              <w:ind w:leftChars="2191" w:left="4601" w:right="480" w:firstLineChars="925" w:firstLine="22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</w:tr>
      <w:tr w:rsidR="0076450E" w:rsidTr="0071296C">
        <w:trPr>
          <w:trHeight w:val="1230"/>
          <w:jc w:val="center"/>
        </w:trPr>
        <w:tc>
          <w:tcPr>
            <w:tcW w:w="163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县（市、区）公共就业服务机构审核意见</w:t>
            </w:r>
          </w:p>
        </w:tc>
        <w:tc>
          <w:tcPr>
            <w:tcW w:w="7447" w:type="dxa"/>
            <w:gridSpan w:val="10"/>
            <w:tcBorders>
              <w:bottom w:val="single" w:sz="8" w:space="0" w:color="auto"/>
            </w:tcBorders>
            <w:vAlign w:val="center"/>
          </w:tcPr>
          <w:p w:rsidR="0076450E" w:rsidRDefault="0076450E" w:rsidP="0071296C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76450E" w:rsidRDefault="0076450E" w:rsidP="0071296C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单位盖章：</w:t>
            </w: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6450E" w:rsidRDefault="0076450E" w:rsidP="0071296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76450E" w:rsidRDefault="0076450E" w:rsidP="0076450E">
      <w:pPr>
        <w:spacing w:line="520" w:lineRule="exact"/>
        <w:rPr>
          <w:rFonts w:ascii="Times New Roman" w:eastAsia="仿宋" w:hAnsi="Times New Roman"/>
          <w:b/>
          <w:sz w:val="24"/>
        </w:rPr>
        <w:sectPr w:rsidR="0076450E" w:rsidSect="00F153B2">
          <w:pgSz w:w="11906" w:h="16838"/>
          <w:pgMar w:top="2098" w:right="1474" w:bottom="1985" w:left="1588" w:header="851" w:footer="1701" w:gutter="0"/>
          <w:cols w:space="720"/>
          <w:docGrid w:type="linesAndChars" w:linePitch="312"/>
        </w:sectPr>
      </w:pPr>
    </w:p>
    <w:p w:rsidR="005A7A76" w:rsidRPr="0076450E" w:rsidRDefault="005A7A76" w:rsidP="0076450E">
      <w:pPr>
        <w:ind w:firstLineChars="131" w:firstLine="275"/>
      </w:pPr>
    </w:p>
    <w:sectPr w:rsidR="005A7A76" w:rsidRPr="0076450E" w:rsidSect="005A7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9B9" w:rsidRPr="004A4294" w:rsidRDefault="00C039B9" w:rsidP="0076450E">
      <w:pPr>
        <w:ind w:firstLine="420"/>
        <w:rPr>
          <w:rFonts w:ascii="Times New Roman" w:hAnsi="Times New Roman"/>
        </w:rPr>
      </w:pPr>
      <w:r>
        <w:separator/>
      </w:r>
    </w:p>
  </w:endnote>
  <w:endnote w:type="continuationSeparator" w:id="0">
    <w:p w:rsidR="00C039B9" w:rsidRPr="004A4294" w:rsidRDefault="00C039B9" w:rsidP="0076450E">
      <w:pPr>
        <w:ind w:firstLine="42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0E" w:rsidRDefault="0076450E" w:rsidP="0076450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0E" w:rsidRDefault="0076450E" w:rsidP="0076450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0E" w:rsidRDefault="0076450E" w:rsidP="0076450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9B9" w:rsidRPr="004A4294" w:rsidRDefault="00C039B9" w:rsidP="0076450E">
      <w:pPr>
        <w:ind w:firstLine="420"/>
        <w:rPr>
          <w:rFonts w:ascii="Times New Roman" w:hAnsi="Times New Roman"/>
        </w:rPr>
      </w:pPr>
      <w:r>
        <w:separator/>
      </w:r>
    </w:p>
  </w:footnote>
  <w:footnote w:type="continuationSeparator" w:id="0">
    <w:p w:rsidR="00C039B9" w:rsidRPr="004A4294" w:rsidRDefault="00C039B9" w:rsidP="0076450E">
      <w:pPr>
        <w:ind w:firstLine="420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0E" w:rsidRDefault="0076450E" w:rsidP="0076450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0E" w:rsidRDefault="0076450E" w:rsidP="0076450E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0E" w:rsidRDefault="0076450E" w:rsidP="0076450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50E"/>
    <w:rsid w:val="00016FA4"/>
    <w:rsid w:val="00063DB2"/>
    <w:rsid w:val="00323B93"/>
    <w:rsid w:val="005A7A76"/>
    <w:rsid w:val="0076450E"/>
    <w:rsid w:val="00C0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0E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5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50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5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王清杰</dc:creator>
  <cp:keywords/>
  <dc:description/>
  <cp:lastModifiedBy>王清杰</cp:lastModifiedBy>
  <cp:revision>2</cp:revision>
  <dcterms:created xsi:type="dcterms:W3CDTF">2019-01-03T06:41:00Z</dcterms:created>
  <dcterms:modified xsi:type="dcterms:W3CDTF">2019-01-03T06:41:00Z</dcterms:modified>
</cp:coreProperties>
</file>